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rPr>
      </w:pPr>
    </w:p>
    <w:p>
      <w:pPr>
        <w:spacing w:after="0"/>
        <w:rPr>
          <w:rFonts w:ascii="Times New Roman" w:hAnsi="Times New Roman" w:cs="Times New Roman"/>
          <w:b/>
          <w:sz w:val="28"/>
        </w:rPr>
      </w:pPr>
      <w:r>
        <w:rPr>
          <w:rFonts w:ascii="Times New Roman" w:hAnsi="Times New Roman" w:cs="Times New Roman"/>
          <w:b/>
          <w:sz w:val="28"/>
        </w:rPr>
        <w:t xml:space="preserve">CHI BỘ TRƯỜNG THCS, THPT </w:t>
      </w:r>
    </w:p>
    <w:p>
      <w:pPr>
        <w:spacing w:after="0"/>
        <w:rPr>
          <w:rFonts w:ascii="Times New Roman" w:hAnsi="Times New Roman" w:cs="Times New Roman"/>
          <w:b/>
          <w:sz w:val="28"/>
        </w:rPr>
      </w:pPr>
      <w:r>
        <w:rPr>
          <w:rFonts w:ascii="Times New Roman" w:hAnsi="Times New Roman" w:cs="Times New Roman"/>
          <w:b/>
          <w:sz w:val="28"/>
        </w:rPr>
        <w:t xml:space="preserve">         PHAN CHÂU TRINH</w:t>
      </w:r>
    </w:p>
    <w:p>
      <w:pPr>
        <w:rPr>
          <w:rFonts w:ascii="Times New Roman" w:hAnsi="Times New Roman" w:cs="Times New Roman"/>
          <w:sz w:val="28"/>
        </w:rPr>
      </w:pPr>
      <w:r>
        <w:rPr>
          <w:rFonts w:ascii="Times New Roman" w:hAnsi="Times New Roman" w:cs="Times New Roman"/>
          <w:b/>
          <w:sz w:val="28"/>
        </w:rPr>
        <w:t xml:space="preserve">                                                                       Bình tân, </w:t>
      </w:r>
      <w:r>
        <w:rPr>
          <w:rFonts w:ascii="Times New Roman" w:hAnsi="Times New Roman" w:cs="Times New Roman"/>
          <w:sz w:val="28"/>
        </w:rPr>
        <w:t>ngày 28 tháng 05 năm 2020</w:t>
      </w:r>
    </w:p>
    <w:p>
      <w:pPr>
        <w:rPr>
          <w:rFonts w:ascii="Times New Roman" w:hAnsi="Times New Roman" w:cs="Times New Roman"/>
          <w:b/>
          <w:sz w:val="28"/>
        </w:rPr>
      </w:pPr>
    </w:p>
    <w:p>
      <w:pPr>
        <w:spacing w:after="0"/>
        <w:jc w:val="center"/>
        <w:rPr>
          <w:rFonts w:ascii="Times New Roman" w:hAnsi="Times New Roman" w:cs="Times New Roman"/>
          <w:b/>
          <w:sz w:val="36"/>
        </w:rPr>
      </w:pPr>
      <w:r>
        <w:rPr>
          <w:rFonts w:ascii="Times New Roman" w:hAnsi="Times New Roman" w:cs="Times New Roman"/>
          <w:b/>
          <w:sz w:val="36"/>
        </w:rPr>
        <w:t xml:space="preserve">PHÂN CÔNG NHIỆM VỤ </w:t>
      </w:r>
    </w:p>
    <w:p>
      <w:pPr>
        <w:spacing w:after="0"/>
        <w:jc w:val="center"/>
        <w:rPr>
          <w:rFonts w:ascii="Times New Roman" w:hAnsi="Times New Roman" w:cs="Times New Roman"/>
          <w:b/>
          <w:sz w:val="28"/>
        </w:rPr>
      </w:pPr>
      <w:r>
        <w:rPr>
          <w:rFonts w:ascii="Times New Roman" w:hAnsi="Times New Roman" w:cs="Times New Roman"/>
          <w:b/>
          <w:sz w:val="28"/>
        </w:rPr>
        <w:t>TỪNG THÀNH VIÊN CẤP ỦY NHIỆM KỲ 2020-2025</w:t>
      </w:r>
    </w:p>
    <w:p>
      <w:pPr>
        <w:spacing w:after="0"/>
        <w:jc w:val="center"/>
        <w:rPr>
          <w:rFonts w:ascii="Times New Roman" w:hAnsi="Times New Roman" w:cs="Times New Roman"/>
          <w:b/>
          <w:sz w:val="28"/>
        </w:rPr>
      </w:pPr>
    </w:p>
    <w:p>
      <w:pPr>
        <w:pStyle w:val="3"/>
        <w:numPr>
          <w:ilvl w:val="0"/>
          <w:numId w:val="1"/>
        </w:numPr>
        <w:ind w:left="720" w:firstLine="0"/>
        <w:rPr>
          <w:rFonts w:ascii="Times New Roman" w:hAnsi="Times New Roman"/>
          <w:sz w:val="28"/>
        </w:rPr>
      </w:pPr>
      <w:r>
        <w:rPr>
          <w:rFonts w:ascii="Times New Roman" w:hAnsi="Times New Roman"/>
          <w:sz w:val="28"/>
        </w:rPr>
        <w:t xml:space="preserve">Đồng chí </w:t>
      </w:r>
      <w:r>
        <w:rPr>
          <w:rFonts w:ascii="Times New Roman" w:hAnsi="Times New Roman"/>
          <w:b/>
          <w:sz w:val="28"/>
        </w:rPr>
        <w:t>Hà Văn Vy -</w:t>
      </w:r>
      <w:r>
        <w:rPr>
          <w:rFonts w:ascii="Times New Roman" w:hAnsi="Times New Roman"/>
          <w:sz w:val="28"/>
        </w:rPr>
        <w:t xml:space="preserve"> </w:t>
      </w:r>
      <w:r>
        <w:rPr>
          <w:rFonts w:ascii="Times New Roman" w:hAnsi="Times New Roman"/>
          <w:b/>
          <w:sz w:val="28"/>
        </w:rPr>
        <w:t>Bí thư:</w:t>
      </w:r>
    </w:p>
    <w:p>
      <w:pPr>
        <w:pStyle w:val="3"/>
        <w:ind w:left="720"/>
        <w:rPr>
          <w:rFonts w:ascii="Times New Roman" w:hAnsi="Times New Roman"/>
          <w:sz w:val="28"/>
        </w:rPr>
      </w:pPr>
      <w:r>
        <w:rPr>
          <w:rFonts w:ascii="Times New Roman" w:hAnsi="Times New Roman"/>
          <w:sz w:val="28"/>
        </w:rPr>
        <w:t>Phụ trách chung, phụ trách công tác chính trị tư tưởng và tổ chức, xây dựng kế hoạch hàng năm, d</w:t>
      </w:r>
      <w:r>
        <w:rPr>
          <w:rFonts w:ascii="Times New Roman" w:hAnsi="Times New Roman"/>
          <w:sz w:val="28"/>
          <w:lang w:val="vi-VN"/>
        </w:rPr>
        <w:t>ự thảo nghị quyết chi bộ hàng tháng</w:t>
      </w:r>
      <w:r>
        <w:rPr>
          <w:rFonts w:ascii="Times New Roman" w:hAnsi="Times New Roman"/>
          <w:sz w:val="28"/>
        </w:rPr>
        <w:t>, chương trình công tác, phương hướng nhiệm vụ của chi bộ, thi đua, khen thưởng, kỷ luật đảng viên.</w:t>
      </w:r>
    </w:p>
    <w:p>
      <w:pPr>
        <w:pStyle w:val="3"/>
        <w:ind w:left="720"/>
        <w:rPr>
          <w:rFonts w:ascii="Times New Roman" w:hAnsi="Times New Roman"/>
          <w:sz w:val="28"/>
        </w:rPr>
      </w:pPr>
    </w:p>
    <w:p>
      <w:pPr>
        <w:pStyle w:val="3"/>
        <w:numPr>
          <w:ilvl w:val="0"/>
          <w:numId w:val="1"/>
        </w:numPr>
        <w:ind w:left="720" w:firstLine="0"/>
        <w:rPr>
          <w:rFonts w:ascii="Times New Roman" w:hAnsi="Times New Roman"/>
          <w:sz w:val="28"/>
        </w:rPr>
      </w:pPr>
      <w:r>
        <w:rPr>
          <w:rFonts w:ascii="Times New Roman" w:hAnsi="Times New Roman"/>
          <w:sz w:val="28"/>
        </w:rPr>
        <w:t xml:space="preserve">Đông chí  </w:t>
      </w:r>
      <w:r>
        <w:rPr>
          <w:rFonts w:ascii="Times New Roman" w:hAnsi="Times New Roman"/>
          <w:b/>
          <w:sz w:val="28"/>
        </w:rPr>
        <w:t>Lê Thị Thu Hà - Phó bí thư:</w:t>
      </w:r>
    </w:p>
    <w:p>
      <w:pPr>
        <w:pStyle w:val="3"/>
        <w:ind w:left="720"/>
        <w:rPr>
          <w:rFonts w:ascii="Times New Roman" w:hAnsi="Times New Roman"/>
          <w:sz w:val="28"/>
        </w:rPr>
      </w:pPr>
      <w:r>
        <w:rPr>
          <w:rFonts w:ascii="Times New Roman" w:hAnsi="Times New Roman"/>
          <w:sz w:val="28"/>
        </w:rPr>
        <w:t>Phụ trách công tác: Theo dõi và chỉ đạo tổ chức Công Đoàn cơ sở, phụ trách công tác bồi dưỡng quần chúng phấn đấu vào Đảng. Hướng dẫn đối tượng làm hồ sơ, hoàn tất các thủ tục để kết nạp Đảng viên. Phụ trách tài chính  của chi bộ và một số công tác đột xuất của chi bộ do cấp ủy phân công.</w:t>
      </w:r>
    </w:p>
    <w:p>
      <w:pPr>
        <w:pStyle w:val="3"/>
        <w:ind w:left="720"/>
        <w:rPr>
          <w:rFonts w:ascii="Times New Roman" w:hAnsi="Times New Roman"/>
          <w:sz w:val="28"/>
        </w:rPr>
      </w:pPr>
    </w:p>
    <w:p>
      <w:pPr>
        <w:pStyle w:val="3"/>
        <w:numPr>
          <w:ilvl w:val="0"/>
          <w:numId w:val="1"/>
        </w:numPr>
        <w:ind w:left="720" w:firstLine="0"/>
        <w:rPr>
          <w:rFonts w:ascii="Times New Roman" w:hAnsi="Times New Roman"/>
          <w:sz w:val="28"/>
        </w:rPr>
      </w:pPr>
      <w:r>
        <w:rPr>
          <w:rFonts w:ascii="Times New Roman" w:hAnsi="Times New Roman"/>
          <w:sz w:val="28"/>
        </w:rPr>
        <w:t xml:space="preserve">Đồng chí </w:t>
      </w:r>
      <w:r>
        <w:rPr>
          <w:rFonts w:ascii="Times New Roman" w:hAnsi="Times New Roman"/>
          <w:b/>
          <w:sz w:val="28"/>
        </w:rPr>
        <w:t>Phan Lưu Quốc Nhựt - Chi ủy viên:</w:t>
      </w:r>
    </w:p>
    <w:p>
      <w:pPr>
        <w:pStyle w:val="3"/>
        <w:ind w:left="720"/>
        <w:jc w:val="left"/>
        <w:rPr>
          <w:rFonts w:ascii="Times New Roman" w:hAnsi="Times New Roman"/>
          <w:sz w:val="28"/>
        </w:rPr>
      </w:pPr>
      <w:r>
        <w:rPr>
          <w:rFonts w:ascii="Times New Roman" w:hAnsi="Times New Roman"/>
          <w:sz w:val="28"/>
        </w:rPr>
        <w:t xml:space="preserve">Phụ trách công tác: Theo dõi và chỉ đạo Đoàn thanh niên, Đội thiếu niên tiền phong HCM, công tác tuyên giáo, kiểm tra, giám sát của chi bộ, Đảng vụ </w:t>
      </w:r>
      <w:bookmarkStart w:id="0" w:name="_GoBack"/>
      <w:bookmarkEnd w:id="0"/>
      <w:r>
        <w:rPr>
          <w:rFonts w:ascii="Times New Roman" w:hAnsi="Times New Roman"/>
          <w:sz w:val="28"/>
        </w:rPr>
        <w:t>và  một số công tác đột xuất của chi bộ do cấp ủy phân công.</w:t>
      </w:r>
    </w:p>
    <w:p>
      <w:pPr>
        <w:pStyle w:val="3"/>
        <w:ind w:left="720"/>
        <w:jc w:val="left"/>
        <w:rPr>
          <w:rFonts w:ascii="Times New Roman" w:hAnsi="Times New Roman"/>
          <w:sz w:val="28"/>
        </w:rPr>
      </w:pPr>
    </w:p>
    <w:p>
      <w:pPr>
        <w:tabs>
          <w:tab w:val="left" w:pos="5257"/>
        </w:tabs>
        <w:rPr>
          <w:rFonts w:ascii="Times New Roman" w:hAnsi="Times New Roman" w:cs="Times New Roman"/>
        </w:rPr>
      </w:pPr>
      <w:r>
        <w:rPr>
          <w:rFonts w:ascii="Times New Roman" w:hAnsi="Times New Roman" w:cs="Times New Roman"/>
        </w:rPr>
        <w:tab/>
      </w:r>
    </w:p>
    <w:p>
      <w:pPr>
        <w:tabs>
          <w:tab w:val="left" w:pos="5257"/>
        </w:tabs>
        <w:spacing w:after="0"/>
        <w:jc w:val="center"/>
        <w:rPr>
          <w:rFonts w:ascii="Times New Roman" w:hAnsi="Times New Roman" w:cs="Times New Roman"/>
          <w:b/>
          <w:sz w:val="28"/>
        </w:rPr>
      </w:pPr>
      <w:r>
        <w:rPr>
          <w:rFonts w:ascii="Times New Roman" w:hAnsi="Times New Roman" w:cs="Times New Roman"/>
          <w:b/>
          <w:sz w:val="28"/>
        </w:rPr>
        <w:t>TM. CHI ỦY CHI BỘ</w:t>
      </w:r>
    </w:p>
    <w:p>
      <w:pPr>
        <w:tabs>
          <w:tab w:val="left" w:pos="5257"/>
        </w:tabs>
        <w:spacing w:after="0"/>
        <w:jc w:val="center"/>
        <w:rPr>
          <w:rFonts w:ascii="Times New Roman" w:hAnsi="Times New Roman" w:cs="Times New Roman"/>
          <w:b/>
          <w:sz w:val="28"/>
        </w:rPr>
      </w:pPr>
      <w:r>
        <w:rPr>
          <w:rFonts w:ascii="Times New Roman" w:hAnsi="Times New Roman" w:cs="Times New Roman"/>
          <w:b/>
          <w:sz w:val="28"/>
        </w:rPr>
        <w:t>Bí thư</w:t>
      </w:r>
    </w:p>
    <w:p>
      <w:pPr>
        <w:tabs>
          <w:tab w:val="left" w:pos="5257"/>
        </w:tabs>
        <w:spacing w:after="0"/>
        <w:jc w:val="center"/>
        <w:rPr>
          <w:rFonts w:ascii="Times New Roman" w:hAnsi="Times New Roman" w:cs="Times New Roman"/>
          <w:b/>
          <w:sz w:val="28"/>
        </w:rPr>
      </w:pPr>
    </w:p>
    <w:p>
      <w:pPr>
        <w:tabs>
          <w:tab w:val="left" w:pos="5257"/>
        </w:tabs>
        <w:spacing w:after="0"/>
        <w:jc w:val="center"/>
        <w:rPr>
          <w:rFonts w:ascii="Times New Roman" w:hAnsi="Times New Roman" w:cs="Times New Roman"/>
          <w:sz w:val="28"/>
        </w:rPr>
      </w:pPr>
      <w:r>
        <w:rPr>
          <w:rFonts w:ascii="Times New Roman" w:hAnsi="Times New Roman" w:cs="Times New Roman"/>
          <w:sz w:val="28"/>
        </w:rPr>
        <w:t xml:space="preserve">Đã ký </w:t>
      </w:r>
    </w:p>
    <w:p>
      <w:pPr>
        <w:tabs>
          <w:tab w:val="left" w:pos="5257"/>
        </w:tabs>
        <w:spacing w:after="0"/>
        <w:jc w:val="center"/>
        <w:rPr>
          <w:rFonts w:ascii="Times New Roman" w:hAnsi="Times New Roman" w:cs="Times New Roman"/>
          <w:b/>
          <w:sz w:val="28"/>
        </w:rPr>
      </w:pPr>
    </w:p>
    <w:p>
      <w:pPr>
        <w:tabs>
          <w:tab w:val="left" w:pos="5257"/>
        </w:tabs>
        <w:spacing w:after="0"/>
        <w:jc w:val="center"/>
        <w:rPr>
          <w:rFonts w:ascii="Times New Roman" w:hAnsi="Times New Roman" w:cs="Times New Roman"/>
          <w:b/>
          <w:sz w:val="28"/>
        </w:rPr>
      </w:pPr>
      <w:r>
        <w:rPr>
          <w:rFonts w:ascii="Times New Roman" w:hAnsi="Times New Roman" w:cs="Times New Roman"/>
          <w:b/>
          <w:sz w:val="28"/>
        </w:rPr>
        <w:t>HÀ VĂN VY</w:t>
      </w:r>
    </w:p>
    <w:sectPr>
      <w:pgSz w:w="11909" w:h="16834"/>
      <w:pgMar w:top="720" w:right="1019"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egoe UI">
    <w:panose1 w:val="020B0502040204020203"/>
    <w:charset w:val="A3"/>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47F8F"/>
    <w:multiLevelType w:val="multilevel"/>
    <w:tmpl w:val="3C747F8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240AD4"/>
    <w:rsid w:val="00016481"/>
    <w:rsid w:val="00075BB1"/>
    <w:rsid w:val="001D5CF0"/>
    <w:rsid w:val="001D7791"/>
    <w:rsid w:val="001E6EE6"/>
    <w:rsid w:val="00240AD4"/>
    <w:rsid w:val="002A752C"/>
    <w:rsid w:val="002D14B3"/>
    <w:rsid w:val="00446849"/>
    <w:rsid w:val="004D26DA"/>
    <w:rsid w:val="00542E68"/>
    <w:rsid w:val="006235D3"/>
    <w:rsid w:val="00627C6A"/>
    <w:rsid w:val="006F37EC"/>
    <w:rsid w:val="00755E19"/>
    <w:rsid w:val="007C275D"/>
    <w:rsid w:val="007D249D"/>
    <w:rsid w:val="00884677"/>
    <w:rsid w:val="008E5876"/>
    <w:rsid w:val="0090680E"/>
    <w:rsid w:val="00976BCF"/>
    <w:rsid w:val="00A723BE"/>
    <w:rsid w:val="00A97537"/>
    <w:rsid w:val="00B3334C"/>
    <w:rsid w:val="00C07A79"/>
    <w:rsid w:val="00CD4B13"/>
    <w:rsid w:val="00E13FC3"/>
    <w:rsid w:val="00E936DB"/>
    <w:rsid w:val="00E95A41"/>
    <w:rsid w:val="00F0584C"/>
    <w:rsid w:val="00F3074C"/>
    <w:rsid w:val="00F66D6E"/>
    <w:rsid w:val="6AC9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Segoe UI" w:hAnsi="Segoe UI" w:cs="Segoe UI"/>
      <w:sz w:val="18"/>
      <w:szCs w:val="18"/>
    </w:rPr>
  </w:style>
  <w:style w:type="paragraph" w:styleId="3">
    <w:name w:val="Body Text Indent"/>
    <w:basedOn w:val="1"/>
    <w:link w:val="6"/>
    <w:semiHidden/>
    <w:unhideWhenUsed/>
    <w:uiPriority w:val="0"/>
    <w:pPr>
      <w:spacing w:after="0" w:line="240" w:lineRule="auto"/>
      <w:ind w:left="360"/>
      <w:jc w:val="both"/>
    </w:pPr>
    <w:rPr>
      <w:rFonts w:ascii="VNI-Times" w:hAnsi="VNI-Times" w:eastAsia="Times New Roman" w:cs="Times New Roman"/>
      <w:bCs/>
      <w:sz w:val="24"/>
      <w:szCs w:val="24"/>
    </w:rPr>
  </w:style>
  <w:style w:type="character" w:customStyle="1" w:styleId="6">
    <w:name w:val="Body Text Indent Char"/>
    <w:basedOn w:val="4"/>
    <w:link w:val="3"/>
    <w:semiHidden/>
    <w:uiPriority w:val="0"/>
    <w:rPr>
      <w:rFonts w:ascii="VNI-Times" w:hAnsi="VNI-Times" w:eastAsia="Times New Roman" w:cs="Times New Roman"/>
      <w:bCs/>
      <w:sz w:val="24"/>
      <w:szCs w:val="24"/>
    </w:rPr>
  </w:style>
  <w:style w:type="character" w:customStyle="1" w:styleId="7">
    <w:name w:val="Balloon Text Char"/>
    <w:basedOn w:val="4"/>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947</Characters>
  <Lines>7</Lines>
  <Paragraphs>2</Paragraphs>
  <TotalTime>55</TotalTime>
  <ScaleCrop>false</ScaleCrop>
  <LinksUpToDate>false</LinksUpToDate>
  <CharactersWithSpaces>1111</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2015-07-06T08:27:00Z</dcterms:created>
  <dc:creator>Thay Vy</dc:creator>
  <cp:lastModifiedBy>google1587699739</cp:lastModifiedBy>
  <cp:lastPrinted>2020-05-28T08:42:00Z</cp:lastPrinted>
  <dcterms:modified xsi:type="dcterms:W3CDTF">2020-05-28T09:48:04Z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